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C4134" w14:textId="52B40E1B" w:rsidR="00280C9E" w:rsidRDefault="00280C9E" w:rsidP="00280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 w:rsidR="00855F3A">
        <w:rPr>
          <w:b/>
          <w:i/>
          <w:noProof/>
          <w:sz w:val="28"/>
        </w:rPr>
        <w:t>42</w:t>
      </w:r>
    </w:p>
    <w:p w14:paraId="412E1E97" w14:textId="77777777" w:rsidR="00280C9E" w:rsidRDefault="00280C9E" w:rsidP="00280C9E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21585CC3" w14:textId="77777777" w:rsidR="00280C9E" w:rsidRDefault="00280C9E" w:rsidP="00280C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55EB7529" w14:textId="3FB5F40B" w:rsidR="00280C9E" w:rsidRDefault="00280C9E" w:rsidP="00280C9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 SECAG</w:t>
      </w:r>
    </w:p>
    <w:p w14:paraId="1EC4632B" w14:textId="77777777" w:rsidR="00280C9E" w:rsidRDefault="00280C9E" w:rsidP="00280C9E">
      <w:pPr>
        <w:spacing w:before="40" w:after="40" w:line="276" w:lineRule="auto"/>
        <w:rPr>
          <w:rFonts w:ascii="Arial" w:hAnsi="Arial"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hAnsi="Arial" w:cs="Arial"/>
          </w:rPr>
          <w:alias w:val="Document Title"/>
          <w:tag w:val="GSMATitle"/>
          <w:id w:val="-2081349203"/>
          <w:placeholder>
            <w:docPart w:val="A86BAA29BAA7470195CF1B44C0EB3BB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<w:text/>
        </w:sdtPr>
        <w:sdtContent>
          <w:r w:rsidRPr="00A050C7">
            <w:rPr>
              <w:rFonts w:ascii="Arial" w:hAnsi="Arial" w:cs="Arial"/>
            </w:rPr>
            <w:t xml:space="preserve">LS </w:t>
          </w:r>
          <w:r>
            <w:rPr>
              <w:rFonts w:ascii="Arial" w:hAnsi="Arial" w:cs="Arial"/>
            </w:rPr>
            <w:t>re P</w:t>
          </w:r>
          <w:r w:rsidRPr="00A050C7">
            <w:rPr>
              <w:rFonts w:ascii="Arial" w:hAnsi="Arial" w:cs="Arial"/>
            </w:rPr>
            <w:t xml:space="preserve">enetration </w:t>
          </w:r>
          <w:r>
            <w:rPr>
              <w:rFonts w:ascii="Arial" w:hAnsi="Arial" w:cs="Arial"/>
            </w:rPr>
            <w:t>T</w:t>
          </w:r>
          <w:r w:rsidRPr="00A050C7">
            <w:rPr>
              <w:rFonts w:ascii="Arial" w:hAnsi="Arial" w:cs="Arial"/>
            </w:rPr>
            <w:t>esting of SCAS</w:t>
          </w:r>
        </w:sdtContent>
      </w:sdt>
    </w:p>
    <w:p w14:paraId="21CF00D7" w14:textId="77777777" w:rsidR="00280C9E" w:rsidRDefault="00280C9E" w:rsidP="00280C9E">
      <w:pPr>
        <w:keepNext/>
        <w:tabs>
          <w:tab w:val="left" w:pos="2127"/>
        </w:tabs>
        <w:ind w:left="2126" w:hanging="2126"/>
        <w:contextualSpacing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425403E2" w14:textId="244B0FF2" w:rsidR="001769DA" w:rsidRPr="00C963AC" w:rsidRDefault="00280C9E" w:rsidP="00280C9E">
      <w:pPr>
        <w:keepNext/>
        <w:tabs>
          <w:tab w:val="left" w:pos="2127"/>
        </w:tabs>
        <w:ind w:left="2126" w:hanging="2126"/>
        <w:contextualSpacing/>
        <w:outlineLvl w:val="0"/>
        <w:rPr>
          <w:rFonts w:ascii="Arial" w:eastAsia="SimSun" w:hAnsi="Arial" w:cs="Times New Roman"/>
          <w:sz w:val="20"/>
          <w:szCs w:val="22"/>
          <w:lang w:eastAsia="en-GB"/>
        </w:rPr>
      </w:pPr>
      <w:r>
        <w:rPr>
          <w:b/>
        </w:rPr>
        <w:t xml:space="preserve">Agenda Item: </w:t>
      </w:r>
      <w:r>
        <w:rPr>
          <w:b/>
        </w:rPr>
        <w:t>4.3</w:t>
      </w:r>
      <w:r w:rsidR="00267BA6" w:rsidRPr="00AD4FBB">
        <w:rPr>
          <w:rFonts w:cstheme="minorHAnsi"/>
          <w:noProof/>
          <w:szCs w:val="22"/>
          <w:lang w:eastAsia="en-GB"/>
        </w:rPr>
        <w:drawing>
          <wp:inline distT="0" distB="0" distL="0" distR="0" wp14:anchorId="72862424" wp14:editId="112AD92E">
            <wp:extent cx="653415" cy="653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SMA_logo_colour_web_small.jpg"/>
                    <pic:cNvPicPr/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141" cy="6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hAnsi="Arial" w:cs="Arial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29FB5459-FC34-429A-8D76-9A2D8D65F72D}"/>
              <w:text/>
            </w:sdtPr>
            <w:sdtEndPr/>
            <w:sdtContent>
              <w:p w14:paraId="23E9EF7D" w14:textId="2A6DC59A" w:rsidR="001769DA" w:rsidRPr="00C963AC" w:rsidRDefault="00A050C7" w:rsidP="00267BA6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 w:rsidRPr="00A050C7">
                  <w:rPr>
                    <w:rFonts w:ascii="Arial" w:hAnsi="Arial" w:cs="Arial"/>
                  </w:rPr>
                  <w:t xml:space="preserve">LS </w:t>
                </w:r>
                <w:r w:rsidR="00267BA6">
                  <w:rPr>
                    <w:rFonts w:ascii="Arial" w:hAnsi="Arial" w:cs="Arial"/>
                  </w:rPr>
                  <w:t>re P</w:t>
                </w:r>
                <w:r w:rsidRPr="00A050C7">
                  <w:rPr>
                    <w:rFonts w:ascii="Arial" w:hAnsi="Arial" w:cs="Arial"/>
                  </w:rPr>
                  <w:t xml:space="preserve">enetration </w:t>
                </w:r>
                <w:r w:rsidR="00267BA6">
                  <w:rPr>
                    <w:rFonts w:ascii="Arial" w:hAnsi="Arial" w:cs="Arial"/>
                  </w:rPr>
                  <w:t>T</w:t>
                </w:r>
                <w:r w:rsidRPr="00A050C7">
                  <w:rPr>
                    <w:rFonts w:ascii="Arial" w:hAnsi="Arial" w:cs="Arial"/>
                  </w:rPr>
                  <w:t>esting of SCAS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6B0D0B27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</w:t>
            </w:r>
            <w:r w:rsidR="00A050C7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66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16EAC108" w:rsidR="001769DA" w:rsidRPr="00C963AC" w:rsidRDefault="00A050C7" w:rsidP="00A050C7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29FB5459-FC34-429A-8D76-9A2D8D65F72D}"/>
              <w:text/>
            </w:sdtPr>
            <w:sdtEndPr/>
            <w:sdtContent>
              <w:p w14:paraId="7B5A17C8" w14:textId="73C81FE4" w:rsidR="001769DA" w:rsidRPr="00C963AC" w:rsidRDefault="00475E74" w:rsidP="001769DA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Conference Call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33FBADEE" w:rsidR="001769DA" w:rsidRPr="00C963AC" w:rsidRDefault="005F2CC6" w:rsidP="00267BA6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A050C7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00</w:t>
            </w:r>
            <w:r w:rsidR="00267BA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29FB5459-FC34-429A-8D76-9A2D8D65F72D}"/>
              <w:date w:fullDate="2021-01-28T15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594C5E93" w:rsidR="001769DA" w:rsidRPr="00C963AC" w:rsidRDefault="00267BA6" w:rsidP="00A050C7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28/01/2021</w:t>
                </w:r>
              </w:p>
            </w:sdtContent>
          </w:sdt>
        </w:tc>
        <w:tc>
          <w:tcPr>
            <w:tcW w:w="3008" w:type="dxa"/>
          </w:tcPr>
          <w:p w14:paraId="4320EFB0" w14:textId="7CD8C1E8" w:rsidR="001769DA" w:rsidRPr="005F2CC6" w:rsidRDefault="00A050C7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Said Tatesh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75E74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53A984B5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  <w:tc>
          <w:tcPr>
            <w:tcW w:w="3008" w:type="dxa"/>
          </w:tcPr>
          <w:p w14:paraId="15746AC9" w14:textId="77777777" w:rsidR="00267BA6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</w:t>
            </w:r>
          </w:p>
          <w:p w14:paraId="4432B0E2" w14:textId="77777777" w:rsidR="001769DA" w:rsidRDefault="00855F3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267BA6" w:rsidRPr="002A3E8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267BA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34864144" w:rsidR="00E27B41" w:rsidRPr="005F2CC6" w:rsidRDefault="00855F3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3" w:history="1">
              <w:r w:rsidR="00E27B41" w:rsidRPr="00615E84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E27B41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29FB5459-FC34-429A-8D76-9A2D8D65F72D}"/>
              <w:dropDownList w:lastValue="Non-confidential">
                <w:listItem w:value="[Security Classification]"/>
              </w:dropDownList>
            </w:sdtPr>
            <w:sdtEndPr/>
            <w:sdtContent>
              <w:p w14:paraId="64B75FDC" w14:textId="7B911066" w:rsidR="001769DA" w:rsidRPr="00C963AC" w:rsidRDefault="00267BA6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45FA9CD6" w:rsidR="001769DA" w:rsidRPr="00C963AC" w:rsidRDefault="00267BA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847" w14:textId="18551EF3" w:rsidR="002537B5" w:rsidRPr="00C963AC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3GPP 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  <w:r w:rsidR="004335C2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WG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16A9DBCF" w14:textId="0FB839E8" w:rsidR="00A050C7" w:rsidRDefault="00A050C7" w:rsidP="00A050C7">
      <w:pPr>
        <w:pStyle w:val="Heading1"/>
        <w:numPr>
          <w:ilvl w:val="0"/>
          <w:numId w:val="0"/>
        </w:numPr>
        <w:ind w:left="431" w:hanging="431"/>
        <w:rPr>
          <w:rFonts w:eastAsia="SimSun"/>
        </w:rPr>
      </w:pPr>
      <w:r>
        <w:rPr>
          <w:rFonts w:eastAsia="SimSun"/>
        </w:rPr>
        <w:lastRenderedPageBreak/>
        <w:t>Response to SA3 Questions</w:t>
      </w:r>
    </w:p>
    <w:p w14:paraId="0A239FCA" w14:textId="188A239A" w:rsidR="00A050C7" w:rsidRPr="00267BA6" w:rsidRDefault="004335C2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eastAsia="SimSun" w:hAnsi="Arial" w:cs="Arial"/>
          <w:sz w:val="22"/>
          <w:szCs w:val="22"/>
          <w:lang w:bidi="bn-BD"/>
        </w:rPr>
        <w:t xml:space="preserve">GSMA SECAG thanks 3GPP TSG SA WG3 for </w:t>
      </w:r>
      <w:r w:rsidR="00267BA6">
        <w:rPr>
          <w:rFonts w:ascii="Arial" w:eastAsia="SimSun" w:hAnsi="Arial" w:cs="Arial"/>
          <w:sz w:val="22"/>
          <w:szCs w:val="22"/>
          <w:lang w:bidi="bn-BD"/>
        </w:rPr>
        <w:t xml:space="preserve">its </w:t>
      </w:r>
      <w:r w:rsidR="00A050C7" w:rsidRPr="00267BA6">
        <w:rPr>
          <w:rFonts w:ascii="Arial" w:hAnsi="Arial" w:cs="Arial"/>
          <w:sz w:val="22"/>
          <w:szCs w:val="22"/>
        </w:rPr>
        <w:t xml:space="preserve">LS in S3-202244, requesting GSMA SECAG views on the proposed study item for penetration testing </w:t>
      </w:r>
      <w:r w:rsidR="00ED031F" w:rsidRPr="00267BA6">
        <w:rPr>
          <w:rFonts w:ascii="Arial" w:hAnsi="Arial" w:cs="Arial"/>
          <w:sz w:val="22"/>
          <w:szCs w:val="22"/>
        </w:rPr>
        <w:t>within 3GPP SCAS specifications.</w:t>
      </w:r>
      <w:r w:rsidR="00A050C7" w:rsidRPr="00267BA6">
        <w:rPr>
          <w:rFonts w:ascii="Arial" w:hAnsi="Arial" w:cs="Arial"/>
          <w:sz w:val="22"/>
          <w:szCs w:val="22"/>
        </w:rPr>
        <w:t xml:space="preserve"> </w:t>
      </w:r>
    </w:p>
    <w:p w14:paraId="5FA289F7" w14:textId="3D7531F5" w:rsidR="005A7347" w:rsidRPr="00267BA6" w:rsidRDefault="00A050C7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GSMA SECAG has discussed the LS and generally SECAG is happy </w:t>
      </w:r>
      <w:r w:rsidR="00267BA6">
        <w:rPr>
          <w:rFonts w:ascii="Arial" w:hAnsi="Arial" w:cs="Arial"/>
          <w:sz w:val="22"/>
          <w:szCs w:val="22"/>
        </w:rPr>
        <w:t xml:space="preserve">to </w:t>
      </w:r>
      <w:r w:rsidRPr="00267BA6">
        <w:rPr>
          <w:rFonts w:ascii="Arial" w:hAnsi="Arial" w:cs="Arial"/>
          <w:sz w:val="22"/>
          <w:szCs w:val="22"/>
        </w:rPr>
        <w:t>collaborat</w:t>
      </w:r>
      <w:r w:rsidR="00267BA6">
        <w:rPr>
          <w:rFonts w:ascii="Arial" w:hAnsi="Arial" w:cs="Arial"/>
          <w:sz w:val="22"/>
          <w:szCs w:val="22"/>
        </w:rPr>
        <w:t xml:space="preserve">e with SA3 </w:t>
      </w:r>
      <w:r w:rsidRPr="00267BA6">
        <w:rPr>
          <w:rFonts w:ascii="Arial" w:hAnsi="Arial" w:cs="Arial"/>
          <w:sz w:val="22"/>
          <w:szCs w:val="22"/>
        </w:rPr>
        <w:t xml:space="preserve">on penetration testing. However, </w:t>
      </w:r>
      <w:r w:rsidR="0011495D" w:rsidRPr="00267BA6">
        <w:rPr>
          <w:rFonts w:ascii="Arial" w:hAnsi="Arial" w:cs="Arial"/>
          <w:sz w:val="22"/>
          <w:szCs w:val="22"/>
        </w:rPr>
        <w:t>some questions were raised on the current text of the proposed SA3 study</w:t>
      </w:r>
      <w:r w:rsidR="00267BA6">
        <w:rPr>
          <w:rFonts w:ascii="Arial" w:hAnsi="Arial" w:cs="Arial"/>
          <w:sz w:val="22"/>
          <w:szCs w:val="22"/>
        </w:rPr>
        <w:t xml:space="preserve"> on which SECAG would appreciate more information as follows</w:t>
      </w:r>
      <w:r w:rsidR="0011495D" w:rsidRPr="00267BA6">
        <w:rPr>
          <w:rFonts w:ascii="Arial" w:hAnsi="Arial" w:cs="Arial"/>
          <w:sz w:val="22"/>
          <w:szCs w:val="22"/>
        </w:rPr>
        <w:t xml:space="preserve">: </w:t>
      </w:r>
    </w:p>
    <w:p w14:paraId="3F5C086E" w14:textId="08753449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More detail</w:t>
      </w:r>
      <w:r w:rsidR="003C3D1B" w:rsidRPr="00267BA6">
        <w:rPr>
          <w:rFonts w:ascii="Arial" w:hAnsi="Arial" w:cs="Arial"/>
          <w:sz w:val="22"/>
          <w:szCs w:val="22"/>
        </w:rPr>
        <w:t>s</w:t>
      </w:r>
      <w:r w:rsidRPr="00267BA6">
        <w:rPr>
          <w:rFonts w:ascii="Arial" w:hAnsi="Arial" w:cs="Arial"/>
          <w:sz w:val="22"/>
          <w:szCs w:val="22"/>
        </w:rPr>
        <w:t xml:space="preserve"> on the</w:t>
      </w:r>
      <w:r w:rsidR="00A050C7" w:rsidRPr="00267BA6">
        <w:rPr>
          <w:rFonts w:ascii="Arial" w:hAnsi="Arial" w:cs="Arial"/>
          <w:sz w:val="22"/>
          <w:szCs w:val="22"/>
        </w:rPr>
        <w:t xml:space="preserve"> scope of the penetration testing</w:t>
      </w:r>
      <w:r w:rsidR="00ED031F" w:rsidRPr="00267BA6">
        <w:rPr>
          <w:rFonts w:ascii="Arial" w:hAnsi="Arial" w:cs="Arial"/>
          <w:sz w:val="22"/>
          <w:szCs w:val="22"/>
        </w:rPr>
        <w:t xml:space="preserve"> within 3GPP</w:t>
      </w:r>
      <w:r w:rsidRPr="00267BA6">
        <w:rPr>
          <w:rFonts w:ascii="Arial" w:hAnsi="Arial" w:cs="Arial"/>
          <w:sz w:val="22"/>
          <w:szCs w:val="22"/>
        </w:rPr>
        <w:t xml:space="preserve"> SCAS</w:t>
      </w:r>
      <w:r w:rsidR="00ED031F" w:rsidRPr="00267BA6">
        <w:rPr>
          <w:rFonts w:ascii="Arial" w:hAnsi="Arial" w:cs="Arial"/>
          <w:sz w:val="22"/>
          <w:szCs w:val="22"/>
        </w:rPr>
        <w:t xml:space="preserve"> specification</w:t>
      </w:r>
      <w:r w:rsidRPr="00267BA6">
        <w:rPr>
          <w:rFonts w:ascii="Arial" w:hAnsi="Arial" w:cs="Arial"/>
          <w:sz w:val="22"/>
          <w:szCs w:val="22"/>
        </w:rPr>
        <w:t xml:space="preserve"> that SA3 intends to study.</w:t>
      </w:r>
      <w:r w:rsidR="005A7347" w:rsidRPr="00267BA6">
        <w:rPr>
          <w:rFonts w:ascii="Arial" w:hAnsi="Arial" w:cs="Arial"/>
          <w:sz w:val="22"/>
          <w:szCs w:val="22"/>
        </w:rPr>
        <w:t xml:space="preserve"> </w:t>
      </w:r>
    </w:p>
    <w:p w14:paraId="48BC2CF1" w14:textId="16F9D277" w:rsidR="00A050C7" w:rsidRPr="00267BA6" w:rsidRDefault="0011495D" w:rsidP="005A7347">
      <w:pPr>
        <w:pStyle w:val="ListParagraph"/>
        <w:numPr>
          <w:ilvl w:val="0"/>
          <w:numId w:val="1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C</w:t>
      </w:r>
      <w:r w:rsidR="00A050C7" w:rsidRPr="00267BA6">
        <w:rPr>
          <w:rFonts w:ascii="Arial" w:hAnsi="Arial" w:cs="Arial"/>
          <w:sz w:val="22"/>
          <w:szCs w:val="22"/>
        </w:rPr>
        <w:t>larify more the benefits and the additional level of assurance that is expected by adding penetrati</w:t>
      </w:r>
      <w:r w:rsidRPr="00267BA6">
        <w:rPr>
          <w:rFonts w:ascii="Arial" w:hAnsi="Arial" w:cs="Arial"/>
          <w:sz w:val="22"/>
          <w:szCs w:val="22"/>
        </w:rPr>
        <w:t>on testing to NESAS/SCAS scheme.</w:t>
      </w:r>
    </w:p>
    <w:p w14:paraId="2BB3A52B" w14:textId="77777777" w:rsidR="00267BA6" w:rsidRDefault="00267BA6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14F03D" w14:textId="540A56E0" w:rsidR="00A050C7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It would be helpful if SA3 can elaborate on the above points before approving the study item. </w:t>
      </w:r>
    </w:p>
    <w:p w14:paraId="2D5CEB63" w14:textId="77777777" w:rsidR="0011495D" w:rsidRPr="00267BA6" w:rsidRDefault="0011495D" w:rsidP="005A73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8DD180" w14:textId="2108D894" w:rsidR="00A050C7" w:rsidRPr="00267BA6" w:rsidRDefault="00A050C7" w:rsidP="005A7347">
      <w:pPr>
        <w:spacing w:after="200" w:line="360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 w:rsidRPr="00267BA6">
        <w:rPr>
          <w:rFonts w:ascii="Arial" w:hAnsi="Arial" w:cs="Arial"/>
          <w:sz w:val="22"/>
          <w:szCs w:val="22"/>
        </w:rPr>
        <w:t xml:space="preserve">On </w:t>
      </w:r>
      <w:r w:rsidR="00267BA6">
        <w:rPr>
          <w:rFonts w:ascii="Arial" w:hAnsi="Arial" w:cs="Arial"/>
          <w:sz w:val="22"/>
          <w:szCs w:val="22"/>
        </w:rPr>
        <w:t xml:space="preserve">the </w:t>
      </w:r>
      <w:r w:rsidR="005A7347" w:rsidRPr="00267BA6">
        <w:rPr>
          <w:rFonts w:ascii="Arial" w:hAnsi="Arial" w:cs="Arial"/>
          <w:sz w:val="22"/>
          <w:szCs w:val="22"/>
        </w:rPr>
        <w:t xml:space="preserve">question regarding </w:t>
      </w:r>
      <w:r w:rsidRPr="00267BA6">
        <w:rPr>
          <w:rFonts w:ascii="Arial" w:hAnsi="Arial" w:cs="Arial"/>
          <w:sz w:val="22"/>
          <w:szCs w:val="22"/>
        </w:rPr>
        <w:t xml:space="preserve">the work split between GSMA SECAG and 3GPP SA3, it was noted that the GSMA objectives in the study  item can be done by SECAG after SA3 have </w:t>
      </w:r>
      <w:r w:rsidR="00267BA6">
        <w:rPr>
          <w:rFonts w:ascii="Arial" w:hAnsi="Arial" w:cs="Arial"/>
          <w:sz w:val="22"/>
          <w:szCs w:val="22"/>
        </w:rPr>
        <w:t>made e</w:t>
      </w:r>
      <w:r w:rsidRPr="00267BA6">
        <w:rPr>
          <w:rFonts w:ascii="Arial" w:hAnsi="Arial" w:cs="Arial"/>
          <w:sz w:val="22"/>
          <w:szCs w:val="22"/>
        </w:rPr>
        <w:t xml:space="preserve">nough progress </w:t>
      </w:r>
      <w:r w:rsidR="00267BA6">
        <w:rPr>
          <w:rFonts w:ascii="Arial" w:hAnsi="Arial" w:cs="Arial"/>
          <w:sz w:val="22"/>
          <w:szCs w:val="22"/>
        </w:rPr>
        <w:t>o</w:t>
      </w:r>
      <w:r w:rsidR="005A7347" w:rsidRPr="00267BA6">
        <w:rPr>
          <w:rFonts w:ascii="Arial" w:hAnsi="Arial" w:cs="Arial"/>
          <w:sz w:val="22"/>
          <w:szCs w:val="22"/>
        </w:rPr>
        <w:t xml:space="preserve">n the study item and reached </w:t>
      </w:r>
      <w:r w:rsidR="00267BA6">
        <w:rPr>
          <w:rFonts w:ascii="Arial" w:hAnsi="Arial" w:cs="Arial"/>
          <w:sz w:val="22"/>
          <w:szCs w:val="22"/>
        </w:rPr>
        <w:t xml:space="preserve">its </w:t>
      </w:r>
      <w:r w:rsidR="005A7347" w:rsidRPr="00267BA6">
        <w:rPr>
          <w:rFonts w:ascii="Arial" w:hAnsi="Arial" w:cs="Arial"/>
          <w:sz w:val="22"/>
          <w:szCs w:val="22"/>
        </w:rPr>
        <w:t xml:space="preserve">conclusions. </w:t>
      </w:r>
    </w:p>
    <w:p w14:paraId="014D42CC" w14:textId="77777777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4B806487" w14:textId="61505F1E" w:rsidR="00440F84" w:rsidRPr="00267BA6" w:rsidRDefault="00C07E1E" w:rsidP="005A7347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 xml:space="preserve">SA3 is kindly asked to consider the </w:t>
      </w:r>
      <w:r w:rsidR="005A7347" w:rsidRPr="00267BA6">
        <w:rPr>
          <w:rFonts w:ascii="Arial" w:hAnsi="Arial" w:cs="Arial"/>
          <w:sz w:val="22"/>
          <w:szCs w:val="22"/>
        </w:rPr>
        <w:t>questions</w:t>
      </w:r>
      <w:r w:rsidRPr="00267BA6">
        <w:rPr>
          <w:rFonts w:ascii="Arial" w:hAnsi="Arial" w:cs="Arial"/>
          <w:sz w:val="22"/>
          <w:szCs w:val="22"/>
        </w:rPr>
        <w:t xml:space="preserve"> above. SECAG is happy to </w:t>
      </w:r>
      <w:r w:rsidR="00267BA6">
        <w:rPr>
          <w:rFonts w:ascii="Arial" w:hAnsi="Arial" w:cs="Arial"/>
          <w:sz w:val="22"/>
          <w:szCs w:val="22"/>
        </w:rPr>
        <w:t>continue to liaise w</w:t>
      </w:r>
      <w:r w:rsidRPr="00267BA6">
        <w:rPr>
          <w:rFonts w:ascii="Arial" w:hAnsi="Arial" w:cs="Arial"/>
          <w:sz w:val="22"/>
          <w:szCs w:val="22"/>
        </w:rPr>
        <w:t>ith SA3</w:t>
      </w:r>
      <w:r w:rsidR="005A7347" w:rsidRPr="00267BA6">
        <w:rPr>
          <w:rFonts w:ascii="Arial" w:hAnsi="Arial" w:cs="Arial"/>
          <w:sz w:val="22"/>
          <w:szCs w:val="22"/>
        </w:rPr>
        <w:t xml:space="preserve"> on this topic should SA3 see the need for further exchange</w:t>
      </w:r>
      <w:r w:rsidR="00267BA6">
        <w:rPr>
          <w:rFonts w:ascii="Arial" w:hAnsi="Arial" w:cs="Arial"/>
          <w:sz w:val="22"/>
          <w:szCs w:val="22"/>
        </w:rPr>
        <w:t>s</w:t>
      </w:r>
      <w:r w:rsidR="005A7347" w:rsidRPr="00267BA6">
        <w:rPr>
          <w:rFonts w:ascii="Arial" w:hAnsi="Arial" w:cs="Arial"/>
          <w:sz w:val="22"/>
          <w:szCs w:val="22"/>
        </w:rPr>
        <w:t>.</w:t>
      </w:r>
    </w:p>
    <w:p w14:paraId="32347DE9" w14:textId="39482449" w:rsidR="001769DA" w:rsidRPr="00267BA6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 xml:space="preserve">NEXT </w:t>
      </w:r>
      <w:r w:rsidR="00267BA6">
        <w:rPr>
          <w:rFonts w:ascii="Arial" w:eastAsia="Times New Roman" w:hAnsi="Arial" w:cs="Arial"/>
          <w:b/>
          <w:bCs/>
          <w:sz w:val="28"/>
          <w:szCs w:val="32"/>
          <w:lang w:bidi="bn-BD"/>
        </w:rPr>
        <w:t>SECAG MEETING</w:t>
      </w:r>
    </w:p>
    <w:p w14:paraId="6B9602BA" w14:textId="2719416A" w:rsidR="0047688E" w:rsidRPr="00267BA6" w:rsidRDefault="006067A6" w:rsidP="00267BA6">
      <w:pPr>
        <w:spacing w:after="200" w:line="360" w:lineRule="auto"/>
        <w:jc w:val="both"/>
        <w:rPr>
          <w:rFonts w:ascii="Arial" w:hAnsi="Arial" w:cs="Arial"/>
          <w:sz w:val="22"/>
          <w:szCs w:val="22"/>
        </w:rPr>
      </w:pPr>
      <w:r w:rsidRPr="00267BA6">
        <w:rPr>
          <w:rFonts w:ascii="Arial" w:hAnsi="Arial" w:cs="Arial"/>
          <w:sz w:val="22"/>
          <w:szCs w:val="22"/>
        </w:rPr>
        <w:t>SECAG#6</w:t>
      </w:r>
      <w:r w:rsidR="005A7347" w:rsidRPr="00267BA6">
        <w:rPr>
          <w:rFonts w:ascii="Arial" w:hAnsi="Arial" w:cs="Arial"/>
          <w:sz w:val="22"/>
          <w:szCs w:val="22"/>
        </w:rPr>
        <w:t>8</w:t>
      </w:r>
      <w:r w:rsidRPr="00267BA6">
        <w:rPr>
          <w:rFonts w:ascii="Arial" w:hAnsi="Arial" w:cs="Arial"/>
          <w:sz w:val="22"/>
          <w:szCs w:val="22"/>
        </w:rPr>
        <w:tab/>
        <w:t xml:space="preserve">8 </w:t>
      </w:r>
      <w:r w:rsidR="005A7347" w:rsidRPr="00267BA6">
        <w:rPr>
          <w:rFonts w:ascii="Arial" w:hAnsi="Arial" w:cs="Arial"/>
          <w:sz w:val="22"/>
          <w:szCs w:val="22"/>
        </w:rPr>
        <w:t>April</w:t>
      </w:r>
      <w:r w:rsidRPr="00267BA6">
        <w:rPr>
          <w:rFonts w:ascii="Arial" w:hAnsi="Arial" w:cs="Arial"/>
          <w:sz w:val="22"/>
          <w:szCs w:val="22"/>
        </w:rPr>
        <w:t xml:space="preserve"> 202</w:t>
      </w:r>
      <w:r w:rsidR="005A7347" w:rsidRPr="00267BA6">
        <w:rPr>
          <w:rFonts w:ascii="Arial" w:hAnsi="Arial" w:cs="Arial"/>
          <w:sz w:val="22"/>
          <w:szCs w:val="22"/>
        </w:rPr>
        <w:t>1</w:t>
      </w:r>
    </w:p>
    <w:sectPr w:rsidR="0047688E" w:rsidRPr="00267BA6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52310" w14:textId="77777777" w:rsidR="00670497" w:rsidRDefault="00670497">
      <w:r>
        <w:separator/>
      </w:r>
    </w:p>
  </w:endnote>
  <w:endnote w:type="continuationSeparator" w:id="0">
    <w:p w14:paraId="74C81E5F" w14:textId="77777777" w:rsidR="00670497" w:rsidRDefault="0067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855F3A" w:rsidP="00DB7D27">
    <w:pPr>
      <w:ind w:left="-851"/>
      <w:rPr>
        <w:i/>
        <w:sz w:val="20"/>
      </w:rPr>
    </w:pPr>
  </w:p>
  <w:p w14:paraId="6098A114" w14:textId="77777777" w:rsidR="0013131A" w:rsidRPr="00DB7D27" w:rsidRDefault="00855F3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4A9CF" w14:textId="77777777" w:rsidR="00670497" w:rsidRDefault="00670497">
      <w:r>
        <w:separator/>
      </w:r>
    </w:p>
  </w:footnote>
  <w:footnote w:type="continuationSeparator" w:id="0">
    <w:p w14:paraId="42171905" w14:textId="77777777" w:rsidR="00670497" w:rsidRDefault="00670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D46C6" w14:textId="77777777" w:rsidR="0013131A" w:rsidRDefault="00855F3A">
    <w:pPr>
      <w:pStyle w:val="Header"/>
    </w:pPr>
  </w:p>
  <w:p w14:paraId="4770FF3C" w14:textId="77777777" w:rsidR="0013131A" w:rsidRDefault="00855F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ACD1" w14:textId="77777777" w:rsidR="0013131A" w:rsidRPr="00F04B04" w:rsidRDefault="00855F3A" w:rsidP="0060180A">
    <w:pPr>
      <w:pStyle w:val="Header"/>
    </w:pPr>
  </w:p>
  <w:p w14:paraId="19CED579" w14:textId="77777777" w:rsidR="0013131A" w:rsidRDefault="00855F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65BC9"/>
    <w:multiLevelType w:val="hybridMultilevel"/>
    <w:tmpl w:val="8FB20964"/>
    <w:lvl w:ilvl="0" w:tplc="CD04B6C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2034C0C"/>
    <w:multiLevelType w:val="hybridMultilevel"/>
    <w:tmpl w:val="48AA13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1859B4"/>
    <w:multiLevelType w:val="hybridMultilevel"/>
    <w:tmpl w:val="D3969B26"/>
    <w:lvl w:ilvl="0" w:tplc="4CBA03AA">
      <w:start w:val="1"/>
      <w:numFmt w:val="decimal"/>
      <w:lvlText w:val="%1-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7BA25884"/>
    <w:multiLevelType w:val="hybridMultilevel"/>
    <w:tmpl w:val="962209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154B"/>
    <w:rsid w:val="000268EF"/>
    <w:rsid w:val="00067FE6"/>
    <w:rsid w:val="00071734"/>
    <w:rsid w:val="000C7107"/>
    <w:rsid w:val="001009B2"/>
    <w:rsid w:val="001010A3"/>
    <w:rsid w:val="0011495D"/>
    <w:rsid w:val="00136E44"/>
    <w:rsid w:val="001430FA"/>
    <w:rsid w:val="00161FFA"/>
    <w:rsid w:val="001769DA"/>
    <w:rsid w:val="001C1222"/>
    <w:rsid w:val="001D11DA"/>
    <w:rsid w:val="001F3C75"/>
    <w:rsid w:val="0021487D"/>
    <w:rsid w:val="00224453"/>
    <w:rsid w:val="00224FF9"/>
    <w:rsid w:val="002537B5"/>
    <w:rsid w:val="00267900"/>
    <w:rsid w:val="00267BA6"/>
    <w:rsid w:val="00280C9E"/>
    <w:rsid w:val="002B6173"/>
    <w:rsid w:val="002C0965"/>
    <w:rsid w:val="002F00FE"/>
    <w:rsid w:val="00345F7D"/>
    <w:rsid w:val="003C3D1B"/>
    <w:rsid w:val="00416F92"/>
    <w:rsid w:val="004335C2"/>
    <w:rsid w:val="00440F84"/>
    <w:rsid w:val="004547F9"/>
    <w:rsid w:val="00475E74"/>
    <w:rsid w:val="0047688E"/>
    <w:rsid w:val="004C7BF1"/>
    <w:rsid w:val="004D4AA3"/>
    <w:rsid w:val="005367EB"/>
    <w:rsid w:val="005775F1"/>
    <w:rsid w:val="005A40AC"/>
    <w:rsid w:val="005A7347"/>
    <w:rsid w:val="005D3B2E"/>
    <w:rsid w:val="005E3C86"/>
    <w:rsid w:val="005F2CC6"/>
    <w:rsid w:val="006067A6"/>
    <w:rsid w:val="00634CEC"/>
    <w:rsid w:val="00643CFE"/>
    <w:rsid w:val="00670497"/>
    <w:rsid w:val="006B45FA"/>
    <w:rsid w:val="00707981"/>
    <w:rsid w:val="007A7259"/>
    <w:rsid w:val="0080016E"/>
    <w:rsid w:val="00855F3A"/>
    <w:rsid w:val="00873572"/>
    <w:rsid w:val="008817ED"/>
    <w:rsid w:val="008E776C"/>
    <w:rsid w:val="009744B5"/>
    <w:rsid w:val="00990B3A"/>
    <w:rsid w:val="009D772D"/>
    <w:rsid w:val="009E58E9"/>
    <w:rsid w:val="00A050C7"/>
    <w:rsid w:val="00A55B66"/>
    <w:rsid w:val="00A93B12"/>
    <w:rsid w:val="00A976DE"/>
    <w:rsid w:val="00AC1DC3"/>
    <w:rsid w:val="00AE333D"/>
    <w:rsid w:val="00B06E3C"/>
    <w:rsid w:val="00B13E2C"/>
    <w:rsid w:val="00B25781"/>
    <w:rsid w:val="00B2745B"/>
    <w:rsid w:val="00B3550A"/>
    <w:rsid w:val="00B75B22"/>
    <w:rsid w:val="00BA23E2"/>
    <w:rsid w:val="00BA40BF"/>
    <w:rsid w:val="00BB0739"/>
    <w:rsid w:val="00BF34F1"/>
    <w:rsid w:val="00C07E1E"/>
    <w:rsid w:val="00C202A4"/>
    <w:rsid w:val="00C643AB"/>
    <w:rsid w:val="00C91E94"/>
    <w:rsid w:val="00C92214"/>
    <w:rsid w:val="00C963AC"/>
    <w:rsid w:val="00C97493"/>
    <w:rsid w:val="00CC5367"/>
    <w:rsid w:val="00D444E4"/>
    <w:rsid w:val="00D657B4"/>
    <w:rsid w:val="00D915B5"/>
    <w:rsid w:val="00D965A7"/>
    <w:rsid w:val="00DF14DA"/>
    <w:rsid w:val="00E27B41"/>
    <w:rsid w:val="00E844F3"/>
    <w:rsid w:val="00ED031F"/>
    <w:rsid w:val="00ED455F"/>
    <w:rsid w:val="00F05E1B"/>
    <w:rsid w:val="00F2227E"/>
    <w:rsid w:val="00FA271D"/>
    <w:rsid w:val="00FA288F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91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B5"/>
    <w:rPr>
      <w:b/>
      <w:bCs/>
      <w:sz w:val="20"/>
      <w:szCs w:val="20"/>
    </w:rPr>
  </w:style>
  <w:style w:type="paragraph" w:customStyle="1" w:styleId="CRCoverPage">
    <w:name w:val="CR Cover Page"/>
    <w:link w:val="CRCoverPageZchn"/>
    <w:qFormat/>
    <w:rsid w:val="00280C9E"/>
    <w:pPr>
      <w:spacing w:after="120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280C9E"/>
    <w:rPr>
      <w:rFonts w:ascii="Arial" w:eastAsia="SimSun" w:hAnsi="Arial" w:cs="Times New Roman"/>
      <w:sz w:val="20"/>
      <w:szCs w:val="20"/>
    </w:rPr>
  </w:style>
  <w:style w:type="paragraph" w:customStyle="1" w:styleId="TableText">
    <w:name w:val="Table Text"/>
    <w:basedOn w:val="Normal"/>
    <w:link w:val="TableTextChar"/>
    <w:uiPriority w:val="19"/>
    <w:qFormat/>
    <w:rsid w:val="00280C9E"/>
    <w:pPr>
      <w:spacing w:before="40" w:after="40" w:line="276" w:lineRule="auto"/>
    </w:pPr>
    <w:rPr>
      <w:rFonts w:ascii="Arial" w:eastAsia="SimSun" w:hAnsi="Arial" w:cs="Times New Roman"/>
      <w:sz w:val="20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80C9E"/>
    <w:rPr>
      <w:rFonts w:ascii="Arial" w:eastAsia="SimSun" w:hAnsi="Arial" w:cs="Times New Roman"/>
      <w:sz w:val="20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ven.lachmund@telekom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A86BAA29BAA7470195CF1B44C0EB3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7EFEF0-7B9C-411C-A2B2-661701A99E7A}"/>
      </w:docPartPr>
      <w:docPartBody>
        <w:p w:rsidR="00000000" w:rsidRDefault="00B94982" w:rsidP="00B94982">
          <w:pPr>
            <w:pStyle w:val="A86BAA29BAA7470195CF1B44C0EB3BBF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014E9"/>
    <w:rsid w:val="00221FF1"/>
    <w:rsid w:val="002B1AF7"/>
    <w:rsid w:val="00354180"/>
    <w:rsid w:val="00414F34"/>
    <w:rsid w:val="00490768"/>
    <w:rsid w:val="00553EDB"/>
    <w:rsid w:val="006C4763"/>
    <w:rsid w:val="007C1B30"/>
    <w:rsid w:val="00874FD0"/>
    <w:rsid w:val="00887361"/>
    <w:rsid w:val="00A51B0E"/>
    <w:rsid w:val="00B94982"/>
    <w:rsid w:val="00DF4090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94982"/>
    <w:rPr>
      <w:color w:val="808080"/>
    </w:rPr>
  </w:style>
  <w:style w:type="paragraph" w:customStyle="1" w:styleId="A86BAA29BAA7470195CF1B44C0EB3BBF">
    <w:name w:val="A86BAA29BAA7470195CF1B44C0EB3BBF"/>
    <w:rsid w:val="00B94982"/>
    <w:pPr>
      <w:spacing w:after="160" w:line="259" w:lineRule="auto"/>
    </w:pPr>
    <w:rPr>
      <w:sz w:val="22"/>
      <w:szCs w:val="22"/>
      <w:lang w:val="en-GB"/>
    </w:rPr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0116AD0B3181E42AE4FFAB7DD9C7F48" ma:contentTypeVersion="3" ma:contentTypeDescription="Group Document Content Type" ma:contentTypeScope="" ma:versionID="d8cbd0ada7f2d7385372f4d03439db2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Reply LS to SA3 on penetration testing</GSMASummary>
    <GSMAItemFor xmlns="ADEDD60E-22E2-4049-BE99-80A2BB237DD5">Approval</GSMAItemFor>
    <GSMAMeetingDate xmlns="ADEDD60E-22E2-4049-BE99-80A2BB237DD5">2021-01-28T14:00:00Z</GSMAMeetingDate>
    <GSMADocumentOwner xmlns="ADEDD60E-22E2-4049-BE99-80A2BB237DD5">
      <UserInfo>
        <DisplayName>Said Tatesh (Huawei Technologies Co Ltd)</DisplayName>
        <AccountId>29029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2021-01-28T12:04:02+00:00</GSMADocumentCreatedDate>
    <GSMAMeetingNameAndNumber xmlns="ADEDD60E-22E2-4049-BE99-80A2BB237DD5">
      <Url>https://infocentre2.gsma.com/gp/wg/FSG/SA/Lists/Calendar/DispForm.aspx?ID=83</Url>
      <Description>SECAG #66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 Penetration Testing of SCAS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SECAG #66</GSMAMeetingNameAndNumberText>
    <GSMAMeetingItemNumber xmlns="ADEDD60E-22E2-4049-BE99-80A2BB237DD5">SECAG#66 Doc 007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INFO-3981-582</_dlc_DocId>
    <_dlc_DocIdUrl xmlns="54cf9ea2-8b24-4a35-a789-c10402c86061">
      <Url>https://infocentre2.gsma.com/gp/wg/FSG/SA/_layouts/DocIdRedir.aspx?ID=INFO-3981-582</Url>
      <Description>INFO-3981-582</Description>
    </_dlc_DocIdUrl>
    <GSMAMeetingNameAndNumberLocal xmlns="ADEDD60E-22E2-4049-BE99-80A2BB237DD5">
      <Url>https://infocentre2.gsma.com/gp/wg/FSG/SA/Lists/Calendar/DispForm.aspx?ID=83</Url>
      <Description>SECAG #66</Description>
    </GSMAMeetingNameAndNumberLocal>
    <GSMAMeetingItemNumberLocal xmlns="ADEDD60E-22E2-4049-BE99-80A2BB237DD5">SECAG#66 Doc 007</GSMAMeetingItemNumberLocal>
  </documentManagement>
</p:properties>
</file>

<file path=customXml/itemProps1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49757-B512-4559-89AD-6679F3E89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3D4831-C56F-4F9F-B740-1E471E4851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FB5459-FC34-429A-8D76-9A2D8D65F72D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4cf9ea2-8b24-4a35-a789-c10402c86061"/>
    <ds:schemaRef ds:uri="ADEDD60E-22E2-4049-BE99-80A2BB237DD5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SA3 re Penetration Testing</vt:lpstr>
      <vt:lpstr>Limiting UE in downgrading from 5G/4G to 3G/2G networks</vt:lpstr>
    </vt:vector>
  </TitlesOfParts>
  <Manager/>
  <Company>NetNumber</Company>
  <LinksUpToDate>false</LinksUpToDate>
  <CharactersWithSpaces>2125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re Penetration Testing</dc:title>
  <dc:subject/>
  <dc:creator>Pieter Veenstra</dc:creator>
  <cp:keywords/>
  <dc:description/>
  <cp:lastModifiedBy>32.422_CR0374_(Rel-17)_5GMDT</cp:lastModifiedBy>
  <cp:revision>2</cp:revision>
  <dcterms:created xsi:type="dcterms:W3CDTF">2021-10-25T15:17:00Z</dcterms:created>
  <dcterms:modified xsi:type="dcterms:W3CDTF">2021-10-25T15:17:00Z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0x010100EC728DFF17A841B193288BA44365FF7000B94428117C9D4ABEAE546B343679976600ACDBF4E2DAA944C2AE01FEAD255A01F60050116AD0B3181E42AE4FFAB7DD9C7F48</vt:lpwstr>
  </property>
  <property fmtid="{D5CDD505-2E9C-101B-9397-08002B2CF9AE}" pid="3" name="_dlc_DocIdItemGuid">
    <vt:lpwstr>413e578d-58f5-4e68-8918-2e2b871b909b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</Properties>
</file>